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Pr="000F410D" w:rsidRDefault="00D07470" w:rsidP="00D07470">
      <w:pPr>
        <w:jc w:val="center"/>
        <w:rPr>
          <w:b/>
        </w:rPr>
      </w:pPr>
      <w:r w:rsidRPr="000F410D">
        <w:rPr>
          <w:b/>
        </w:rPr>
        <w:t>Granty PPGR – KONIECZNOŚĆ UZUPEŁNIANIA WNIOSKÓW O UDZIELENIE WSPARCIA</w:t>
      </w:r>
    </w:p>
    <w:p w:rsidR="00D07470" w:rsidRDefault="00D07470" w:rsidP="00D07470">
      <w:pPr>
        <w:jc w:val="both"/>
      </w:pPr>
      <w:r>
        <w:t xml:space="preserve">Prezydent Miasta Koszalina informuje, że po złożeniu wniosku o przyznanie grantu w ramach projektu </w:t>
      </w:r>
      <w:r w:rsidRPr="00D07470">
        <w:t>„</w:t>
      </w:r>
      <w:r w:rsidRPr="003C2B01">
        <w:rPr>
          <w:b/>
        </w:rPr>
        <w:t>Wsparcie dzieci z rodzin pegeerowskich w rozwoju cyfrowym – Granty PPGR</w:t>
      </w:r>
      <w:r w:rsidRPr="00D07470">
        <w:t>”</w:t>
      </w:r>
      <w:r>
        <w:t>, Centrum Projektów Polska Cyfrowa nałożył</w:t>
      </w:r>
      <w:r w:rsidR="002D743A">
        <w:t>o</w:t>
      </w:r>
      <w:r>
        <w:t xml:space="preserve"> na Gminę Miasto Koszalin </w:t>
      </w:r>
      <w:r w:rsidRPr="00BD0A8A">
        <w:rPr>
          <w:b/>
        </w:rPr>
        <w:t xml:space="preserve">obowiązek przedłożenia wykazu uczniów, którzy spełniają </w:t>
      </w:r>
      <w:r w:rsidR="004E15EA" w:rsidRPr="00BD0A8A">
        <w:rPr>
          <w:b/>
        </w:rPr>
        <w:t xml:space="preserve">prawidłowo potwierdzone </w:t>
      </w:r>
      <w:r w:rsidRPr="00BD0A8A">
        <w:rPr>
          <w:b/>
        </w:rPr>
        <w:t xml:space="preserve">kryteria udzielenia wsparcia w </w:t>
      </w:r>
      <w:r w:rsidR="000F410D" w:rsidRPr="00BD0A8A">
        <w:rPr>
          <w:b/>
        </w:rPr>
        <w:t>ramach projektu (</w:t>
      </w:r>
      <w:r w:rsidR="002D743A" w:rsidRPr="00BD0A8A">
        <w:rPr>
          <w:b/>
        </w:rPr>
        <w:t xml:space="preserve">tj. </w:t>
      </w:r>
      <w:r w:rsidR="000F410D" w:rsidRPr="00BD0A8A">
        <w:rPr>
          <w:b/>
        </w:rPr>
        <w:t>przekazani</w:t>
      </w:r>
      <w:r w:rsidR="002D743A" w:rsidRPr="00BD0A8A">
        <w:rPr>
          <w:b/>
        </w:rPr>
        <w:t>a</w:t>
      </w:r>
      <w:r w:rsidR="000F410D" w:rsidRPr="00BD0A8A">
        <w:rPr>
          <w:b/>
        </w:rPr>
        <w:t xml:space="preserve"> komputera)</w:t>
      </w:r>
      <w:r>
        <w:t>.</w:t>
      </w:r>
    </w:p>
    <w:p w:rsidR="00910748" w:rsidRDefault="00910748" w:rsidP="00D07470">
      <w:pPr>
        <w:jc w:val="both"/>
      </w:pPr>
      <w:r>
        <w:t xml:space="preserve">Zgodnie z </w:t>
      </w:r>
      <w:r w:rsidR="00883640">
        <w:t xml:space="preserve">informacją </w:t>
      </w:r>
      <w:r>
        <w:t xml:space="preserve">otrzymaną z Centrum Projektów Polska Cyfrowa, złożone </w:t>
      </w:r>
      <w:r w:rsidR="00883640">
        <w:t>dotychczas o</w:t>
      </w:r>
      <w:r>
        <w:t>świadczenia</w:t>
      </w:r>
      <w:r w:rsidR="00BD0A8A">
        <w:t xml:space="preserve"> zostaną </w:t>
      </w:r>
      <w:r>
        <w:t>uzna</w:t>
      </w:r>
      <w:r w:rsidR="00BD0A8A">
        <w:t>ne</w:t>
      </w:r>
      <w:r>
        <w:t xml:space="preserve"> za prawidłowo potwierdzone przez wnioskujących </w:t>
      </w:r>
      <w:r w:rsidR="00883640">
        <w:t xml:space="preserve">wyłącznie </w:t>
      </w:r>
      <w:r w:rsidR="00BD0A8A">
        <w:br/>
      </w:r>
      <w:r>
        <w:t>w przypadku udokumentowania ich zaświadczeniami lub innymi dokumentami wystawionymi przez instytucje organów publicznych.</w:t>
      </w:r>
      <w:r w:rsidR="00883640">
        <w:t xml:space="preserve"> </w:t>
      </w:r>
      <w:r w:rsidR="00883640" w:rsidRPr="00BD0A8A">
        <w:rPr>
          <w:b/>
        </w:rPr>
        <w:t xml:space="preserve">Samo oświadczenie nie jest wystarczające, aby uzyskać wsparcie </w:t>
      </w:r>
      <w:r w:rsidR="00BD0A8A">
        <w:rPr>
          <w:b/>
        </w:rPr>
        <w:br/>
      </w:r>
      <w:r w:rsidR="00883640" w:rsidRPr="00BD0A8A">
        <w:rPr>
          <w:b/>
        </w:rPr>
        <w:t>w ramach projektu</w:t>
      </w:r>
      <w:r>
        <w:t>.</w:t>
      </w:r>
    </w:p>
    <w:p w:rsidR="00D07470" w:rsidRPr="000F410D" w:rsidRDefault="00910748" w:rsidP="00D07470">
      <w:pPr>
        <w:jc w:val="both"/>
        <w:rPr>
          <w:b/>
        </w:rPr>
      </w:pPr>
      <w:r w:rsidRPr="000F410D">
        <w:rPr>
          <w:b/>
        </w:rPr>
        <w:t>W związku z tym prosimy o dostarczenie</w:t>
      </w:r>
      <w:r w:rsidR="000F410D" w:rsidRPr="000F410D">
        <w:rPr>
          <w:b/>
        </w:rPr>
        <w:t xml:space="preserve"> do dnia 6 grudnia 2021 roku</w:t>
      </w:r>
      <w:r w:rsidRPr="000F410D">
        <w:rPr>
          <w:b/>
        </w:rPr>
        <w:t xml:space="preserve"> </w:t>
      </w:r>
      <w:r w:rsidR="00883640" w:rsidRPr="00883640">
        <w:rPr>
          <w:b/>
        </w:rPr>
        <w:t>zaktualizowanego oświadczenia o spełnieniu kryteriów udziału w projekcie</w:t>
      </w:r>
      <w:r w:rsidR="00883640" w:rsidRPr="000F410D">
        <w:rPr>
          <w:b/>
        </w:rPr>
        <w:t xml:space="preserve"> </w:t>
      </w:r>
      <w:r w:rsidR="00883640">
        <w:rPr>
          <w:b/>
        </w:rPr>
        <w:t xml:space="preserve">oraz </w:t>
      </w:r>
      <w:r w:rsidR="00BD0A8A">
        <w:rPr>
          <w:b/>
        </w:rPr>
        <w:t xml:space="preserve">kopii </w:t>
      </w:r>
      <w:r w:rsidRPr="000F410D">
        <w:rPr>
          <w:b/>
        </w:rPr>
        <w:t>dokumentów:</w:t>
      </w:r>
    </w:p>
    <w:p w:rsidR="00D07470" w:rsidRDefault="00D07470" w:rsidP="00E915B6">
      <w:pPr>
        <w:pStyle w:val="Akapitzlist"/>
        <w:numPr>
          <w:ilvl w:val="0"/>
          <w:numId w:val="2"/>
        </w:numPr>
        <w:ind w:left="426"/>
        <w:jc w:val="both"/>
      </w:pPr>
      <w:r>
        <w:t>potwierdzających fakt zatrudnienia w PPGR krewnych w linii prostej tj. rodziców, dziadków, pradziadków</w:t>
      </w:r>
      <w:r w:rsidR="00910748">
        <w:t xml:space="preserve"> </w:t>
      </w:r>
      <w:r>
        <w:t>/</w:t>
      </w:r>
      <w:r w:rsidR="00910748">
        <w:t xml:space="preserve"> </w:t>
      </w:r>
      <w:r>
        <w:t>opiekunów prawnych (zaświadczenia, świadectwa pracy lub inne dokumenty wystawione przez instytucje organów publicznych),</w:t>
      </w:r>
    </w:p>
    <w:p w:rsidR="00D07470" w:rsidRDefault="00E915B6" w:rsidP="00E915B6">
      <w:pPr>
        <w:pStyle w:val="Akapitzlist"/>
        <w:numPr>
          <w:ilvl w:val="0"/>
          <w:numId w:val="2"/>
        </w:numPr>
        <w:ind w:left="426"/>
        <w:jc w:val="both"/>
      </w:pPr>
      <w:r>
        <w:t>p</w:t>
      </w:r>
      <w:r w:rsidR="00D07470">
        <w:t>otwierdzających fakt pokrewieństwa w linii prostej (odpisy aktów stanu cywilnego</w:t>
      </w:r>
      <w:r w:rsidR="000F410D">
        <w:t xml:space="preserve"> krewnych </w:t>
      </w:r>
      <w:r>
        <w:br/>
      </w:r>
      <w:r w:rsidR="000F410D">
        <w:t>w linii prostej od dziecka do członka rodziny będącego byłym pracownikiem PPGR</w:t>
      </w:r>
      <w:r w:rsidR="00D07470">
        <w:t>),</w:t>
      </w:r>
    </w:p>
    <w:p w:rsidR="00910748" w:rsidRDefault="00E915B6" w:rsidP="00E915B6">
      <w:pPr>
        <w:pStyle w:val="Akapitzlist"/>
        <w:numPr>
          <w:ilvl w:val="0"/>
          <w:numId w:val="2"/>
        </w:numPr>
        <w:ind w:left="426"/>
        <w:jc w:val="both"/>
      </w:pPr>
      <w:r>
        <w:t>p</w:t>
      </w:r>
      <w:r w:rsidR="00D07470">
        <w:t>otwierdzających zamieszkanie przez członka rodziny</w:t>
      </w:r>
      <w:r w:rsidR="000F410D">
        <w:t xml:space="preserve"> </w:t>
      </w:r>
      <w:r w:rsidR="00BD0A8A">
        <w:t xml:space="preserve">będącego </w:t>
      </w:r>
      <w:r w:rsidR="000F410D">
        <w:t>był</w:t>
      </w:r>
      <w:r w:rsidR="00BD0A8A">
        <w:t>ym</w:t>
      </w:r>
      <w:r w:rsidR="000F410D">
        <w:t xml:space="preserve"> pracownik</w:t>
      </w:r>
      <w:r w:rsidR="00BD0A8A">
        <w:t>iem</w:t>
      </w:r>
      <w:r w:rsidR="000F410D">
        <w:t xml:space="preserve"> PPGR</w:t>
      </w:r>
      <w:r w:rsidR="00BD0A8A">
        <w:t xml:space="preserve"> na terenie </w:t>
      </w:r>
      <w:r w:rsidR="00D07470">
        <w:t>gminy</w:t>
      </w:r>
      <w:r w:rsidR="00910748">
        <w:t>,</w:t>
      </w:r>
      <w:r w:rsidR="00D07470">
        <w:t xml:space="preserve"> w której istniał niegdyś PPGR, w którym był zatrudniony (np. zaświadczenie </w:t>
      </w:r>
      <w:r w:rsidR="000F410D">
        <w:br/>
      </w:r>
      <w:r w:rsidR="00D07470">
        <w:t>o zameldowaniu, legitymacja ubezpieczeniowa, w której jest zapis o adresie zamieszkania</w:t>
      </w:r>
      <w:r w:rsidR="00D212D4">
        <w:t xml:space="preserve"> lub inny dokument potwierdzający miejsce zamieszkania wystawiony przez organ instytucji publicznej</w:t>
      </w:r>
      <w:r w:rsidR="00D07470">
        <w:t>)</w:t>
      </w:r>
      <w:r w:rsidR="00910748">
        <w:t>;</w:t>
      </w:r>
    </w:p>
    <w:p w:rsidR="00910748" w:rsidRDefault="00883640" w:rsidP="00883640">
      <w:pPr>
        <w:pStyle w:val="Akapitzlist"/>
        <w:numPr>
          <w:ilvl w:val="0"/>
          <w:numId w:val="2"/>
        </w:numPr>
        <w:ind w:left="426"/>
        <w:jc w:val="both"/>
      </w:pPr>
      <w:r>
        <w:t>potwierdzających miejsce nauki ucznia ubiegającego się o udzielenie wsparcia (kopia obu stron legitymacji szkolnej)</w:t>
      </w:r>
      <w:r w:rsidR="00D07470">
        <w:t xml:space="preserve">. </w:t>
      </w:r>
    </w:p>
    <w:p w:rsidR="009B3E30" w:rsidRDefault="009B3E30" w:rsidP="009B3E30">
      <w:pPr>
        <w:ind w:left="66"/>
        <w:jc w:val="both"/>
      </w:pPr>
      <w:r>
        <w:t xml:space="preserve">Wzór zaktualizowanego oświadczenia (dla ucznia niepełnoletniego lub pełnoletniego) </w:t>
      </w:r>
      <w:r>
        <w:br/>
        <w:t>o spełnieniu kryteriów udziału w projekcie można pobrać ze strony internetowej pod adresem:</w:t>
      </w:r>
    </w:p>
    <w:p w:rsidR="009B3E30" w:rsidRDefault="009B3E30" w:rsidP="009B3E30">
      <w:pPr>
        <w:ind w:left="66"/>
        <w:jc w:val="both"/>
        <w:rPr>
          <w:b/>
        </w:rPr>
      </w:pPr>
      <w:hyperlink r:id="rId5" w:history="1">
        <w:r w:rsidRPr="007D3247">
          <w:rPr>
            <w:rStyle w:val="Hipercze"/>
            <w:b/>
          </w:rPr>
          <w:t>https://www.eduportal.koszalin.pl/pl/art/granty-ppgr-koniecznosc-uzupelniania-wnioskow-o-udzielenie-wsparcia.1007.html</w:t>
        </w:r>
      </w:hyperlink>
    </w:p>
    <w:p w:rsidR="009B3E30" w:rsidRPr="009B3E30" w:rsidRDefault="009B3E30" w:rsidP="009B3E30">
      <w:pPr>
        <w:ind w:left="66"/>
        <w:jc w:val="both"/>
      </w:pPr>
      <w:r w:rsidRPr="009B3E30">
        <w:t>lub otrzymać w Wydziale Edukacji Urzędu Miejskiego w Koszalinie.</w:t>
      </w:r>
    </w:p>
    <w:p w:rsidR="00D07470" w:rsidRPr="00883640" w:rsidRDefault="00910748" w:rsidP="00D07470">
      <w:pPr>
        <w:jc w:val="both"/>
        <w:rPr>
          <w:b/>
        </w:rPr>
      </w:pPr>
      <w:r w:rsidRPr="00883640">
        <w:rPr>
          <w:b/>
        </w:rPr>
        <w:t>Przedłożenie tych dokumentów jest warunkiem ostatecznego zweryfikowania złożonego uprzednio wniosku o udzielenie wsparcia. Wnioski, które nie zostaną uzupełn</w:t>
      </w:r>
      <w:bookmarkStart w:id="0" w:name="_GoBack"/>
      <w:bookmarkEnd w:id="0"/>
      <w:r w:rsidRPr="00883640">
        <w:rPr>
          <w:b/>
        </w:rPr>
        <w:t>ione i pozytywnie zweryfikowane przez Gminę Miasto Koszalin, nie będą mogły zostać rozpatrzone i tym samym zostaną odrzucone jako niemożliwe do zweryfikowania.</w:t>
      </w:r>
    </w:p>
    <w:p w:rsidR="00883640" w:rsidRDefault="00883640" w:rsidP="00E915B6">
      <w:pPr>
        <w:jc w:val="both"/>
      </w:pPr>
      <w:r>
        <w:t>Uwaga!</w:t>
      </w:r>
    </w:p>
    <w:p w:rsidR="00E915B6" w:rsidRDefault="00BD0A8A" w:rsidP="00E915B6">
      <w:pPr>
        <w:jc w:val="both"/>
      </w:pPr>
      <w:r>
        <w:t>S</w:t>
      </w:r>
      <w:r w:rsidR="00E915B6">
        <w:t>kładan</w:t>
      </w:r>
      <w:r>
        <w:t>e</w:t>
      </w:r>
      <w:r w:rsidR="00E915B6">
        <w:t xml:space="preserve"> kopi</w:t>
      </w:r>
      <w:r>
        <w:t>e</w:t>
      </w:r>
      <w:r w:rsidR="00E915B6">
        <w:t xml:space="preserve"> dokumentów należy potwierdzić </w:t>
      </w:r>
      <w:r>
        <w:t xml:space="preserve">za zgodność </w:t>
      </w:r>
      <w:r w:rsidR="00E915B6">
        <w:t xml:space="preserve">z oryginałem, tj. kopia musi posiadać obowiązkowo klauzulę „ZA ZGODNOŚĆ Z ORYGINAŁEM", klauzula ta powinna być zaopatrzona czytelnie: imieniem i nazwiskiem wnioskodawcy, datą, miejscowością potwierdzenia dokumentu </w:t>
      </w:r>
      <w:r>
        <w:br/>
      </w:r>
      <w:r w:rsidR="00E915B6">
        <w:t>i podpisem.</w:t>
      </w:r>
    </w:p>
    <w:p w:rsidR="00E915B6" w:rsidRDefault="00E915B6" w:rsidP="00E915B6">
      <w:pPr>
        <w:jc w:val="both"/>
      </w:pPr>
      <w:r>
        <w:t>Jednocześnie przypominamy, iż złożenie oświadczenia niezgodnego z prawdą będzie skutkowało zwrotem otrzymanego wparcia oraz odpowiedzialnością karną</w:t>
      </w:r>
      <w:r w:rsidR="00BD0A8A">
        <w:t xml:space="preserve"> zgodnie z art. 233 </w:t>
      </w:r>
      <w:r w:rsidR="00BD0A8A" w:rsidRPr="00BD0A8A">
        <w:t>§ 1 Kodeksu karnego</w:t>
      </w:r>
      <w:r>
        <w:t>.</w:t>
      </w:r>
    </w:p>
    <w:p w:rsidR="000F410D" w:rsidRPr="00E915B6" w:rsidRDefault="000F410D" w:rsidP="00D07470">
      <w:pPr>
        <w:jc w:val="both"/>
        <w:rPr>
          <w:b/>
        </w:rPr>
      </w:pPr>
      <w:r w:rsidRPr="00E915B6">
        <w:rPr>
          <w:b/>
        </w:rPr>
        <w:t>Dokumenty można dostarczyć w jeden z następujących sposobów:</w:t>
      </w:r>
    </w:p>
    <w:p w:rsidR="000F410D" w:rsidRPr="00E13838" w:rsidRDefault="000F410D" w:rsidP="000F410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13838">
        <w:rPr>
          <w:rFonts w:ascii="Segoe UI" w:hAnsi="Segoe UI" w:cs="Segoe UI"/>
          <w:sz w:val="20"/>
          <w:szCs w:val="20"/>
        </w:rPr>
        <w:t xml:space="preserve">- w wersji papierowej </w:t>
      </w:r>
      <w:r w:rsidR="00B823D5">
        <w:rPr>
          <w:rFonts w:ascii="Segoe UI" w:hAnsi="Segoe UI" w:cs="Segoe UI"/>
          <w:sz w:val="20"/>
          <w:szCs w:val="20"/>
        </w:rPr>
        <w:t>do</w:t>
      </w:r>
      <w:r w:rsidRPr="00E13838">
        <w:rPr>
          <w:rFonts w:ascii="Segoe UI" w:hAnsi="Segoe UI" w:cs="Segoe UI"/>
          <w:sz w:val="20"/>
          <w:szCs w:val="20"/>
        </w:rPr>
        <w:t xml:space="preserve"> </w:t>
      </w:r>
      <w:r w:rsidR="00D212D4">
        <w:rPr>
          <w:rFonts w:ascii="Segoe UI" w:hAnsi="Segoe UI" w:cs="Segoe UI"/>
          <w:sz w:val="20"/>
          <w:szCs w:val="20"/>
        </w:rPr>
        <w:t>Wydzia</w:t>
      </w:r>
      <w:r w:rsidR="00B823D5">
        <w:rPr>
          <w:rFonts w:ascii="Segoe UI" w:hAnsi="Segoe UI" w:cs="Segoe UI"/>
          <w:sz w:val="20"/>
          <w:szCs w:val="20"/>
        </w:rPr>
        <w:t>łu</w:t>
      </w:r>
      <w:r w:rsidR="00D212D4">
        <w:rPr>
          <w:rFonts w:ascii="Segoe UI" w:hAnsi="Segoe UI" w:cs="Segoe UI"/>
          <w:sz w:val="20"/>
          <w:szCs w:val="20"/>
        </w:rPr>
        <w:t xml:space="preserve"> Edukacji Urzędu Miejskiego </w:t>
      </w:r>
      <w:r w:rsidRPr="00E13838">
        <w:rPr>
          <w:rFonts w:ascii="Segoe UI" w:hAnsi="Segoe UI" w:cs="Segoe UI"/>
          <w:sz w:val="20"/>
          <w:szCs w:val="20"/>
        </w:rPr>
        <w:t>w Koszalinie (</w:t>
      </w:r>
      <w:r w:rsidR="00D212D4">
        <w:rPr>
          <w:rFonts w:ascii="Segoe UI" w:hAnsi="Segoe UI" w:cs="Segoe UI"/>
          <w:sz w:val="20"/>
          <w:szCs w:val="20"/>
        </w:rPr>
        <w:t>Mickiewicza 26</w:t>
      </w:r>
      <w:r w:rsidRPr="00E13838">
        <w:rPr>
          <w:rFonts w:ascii="Segoe UI" w:hAnsi="Segoe UI" w:cs="Segoe UI"/>
          <w:sz w:val="20"/>
          <w:szCs w:val="20"/>
        </w:rPr>
        <w:t xml:space="preserve">, </w:t>
      </w:r>
      <w:r w:rsidR="00D212D4">
        <w:rPr>
          <w:rFonts w:ascii="Segoe UI" w:hAnsi="Segoe UI" w:cs="Segoe UI"/>
          <w:sz w:val="20"/>
          <w:szCs w:val="20"/>
        </w:rPr>
        <w:t>pok. 6, poddasze</w:t>
      </w:r>
      <w:r w:rsidRPr="00E13838">
        <w:rPr>
          <w:rFonts w:ascii="Segoe UI" w:hAnsi="Segoe UI" w:cs="Segoe UI"/>
          <w:sz w:val="20"/>
          <w:szCs w:val="20"/>
        </w:rPr>
        <w:t>),</w:t>
      </w:r>
    </w:p>
    <w:p w:rsidR="000F410D" w:rsidRPr="00E13838" w:rsidRDefault="000F410D" w:rsidP="000F410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13838">
        <w:rPr>
          <w:rFonts w:ascii="Segoe UI" w:hAnsi="Segoe UI" w:cs="Segoe UI"/>
          <w:sz w:val="20"/>
          <w:szCs w:val="20"/>
        </w:rPr>
        <w:lastRenderedPageBreak/>
        <w:t>- w wersji papierowej poprzez pocztę tradycyjną na adres Urzędu Miejskiego w Koszalinie (</w:t>
      </w:r>
      <w:r w:rsidR="00883640">
        <w:rPr>
          <w:rFonts w:ascii="Segoe UI" w:hAnsi="Segoe UI" w:cs="Segoe UI"/>
          <w:sz w:val="20"/>
          <w:szCs w:val="20"/>
        </w:rPr>
        <w:t>Rynek Staromiejski 6-7, 75-007 Koszalin</w:t>
      </w:r>
      <w:r w:rsidRPr="00E13838">
        <w:rPr>
          <w:rFonts w:ascii="Segoe UI" w:hAnsi="Segoe UI" w:cs="Segoe UI"/>
          <w:sz w:val="20"/>
          <w:szCs w:val="20"/>
        </w:rPr>
        <w:t>),</w:t>
      </w:r>
    </w:p>
    <w:p w:rsidR="000F410D" w:rsidRDefault="000F410D" w:rsidP="000F410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13838"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E13838">
        <w:rPr>
          <w:rFonts w:ascii="Segoe UI" w:hAnsi="Segoe UI" w:cs="Segoe UI"/>
          <w:sz w:val="20"/>
          <w:szCs w:val="20"/>
        </w:rPr>
        <w:t xml:space="preserve">w wersji elektronicznej (skan podpisanego </w:t>
      </w:r>
      <w:r w:rsidR="00B823D5">
        <w:rPr>
          <w:rFonts w:ascii="Segoe UI" w:hAnsi="Segoe UI" w:cs="Segoe UI"/>
          <w:sz w:val="20"/>
          <w:szCs w:val="20"/>
        </w:rPr>
        <w:t>oświadczenia i dokumentów poświadczonych za zgodność z oryginałem</w:t>
      </w:r>
      <w:r w:rsidRPr="00E13838">
        <w:rPr>
          <w:rFonts w:ascii="Segoe UI" w:hAnsi="Segoe UI" w:cs="Segoe UI"/>
          <w:sz w:val="20"/>
          <w:szCs w:val="20"/>
        </w:rPr>
        <w:t xml:space="preserve">) poprzez </w:t>
      </w:r>
      <w:proofErr w:type="spellStart"/>
      <w:r w:rsidRPr="00E13838">
        <w:rPr>
          <w:rFonts w:ascii="Segoe UI" w:hAnsi="Segoe UI" w:cs="Segoe UI"/>
          <w:sz w:val="20"/>
          <w:szCs w:val="20"/>
        </w:rPr>
        <w:t>ePUAP</w:t>
      </w:r>
      <w:proofErr w:type="spellEnd"/>
      <w:r w:rsidRPr="00E13838">
        <w:rPr>
          <w:rFonts w:ascii="Segoe UI" w:hAnsi="Segoe UI" w:cs="Segoe UI"/>
          <w:sz w:val="20"/>
          <w:szCs w:val="20"/>
        </w:rPr>
        <w:t xml:space="preserve"> na skrytkę Urzędu Miejskiego w Koszalinie: /</w:t>
      </w:r>
      <w:proofErr w:type="spellStart"/>
      <w:r w:rsidRPr="00E13838">
        <w:rPr>
          <w:rFonts w:ascii="Segoe UI" w:hAnsi="Segoe UI" w:cs="Segoe UI"/>
          <w:sz w:val="20"/>
          <w:szCs w:val="20"/>
        </w:rPr>
        <w:t>UMKoszalin</w:t>
      </w:r>
      <w:proofErr w:type="spellEnd"/>
      <w:r w:rsidRPr="00E13838">
        <w:rPr>
          <w:rFonts w:ascii="Segoe UI" w:hAnsi="Segoe UI" w:cs="Segoe UI"/>
          <w:sz w:val="20"/>
          <w:szCs w:val="20"/>
        </w:rPr>
        <w:t>/</w:t>
      </w:r>
      <w:proofErr w:type="spellStart"/>
      <w:r w:rsidRPr="00E13838">
        <w:rPr>
          <w:rFonts w:ascii="Segoe UI" w:hAnsi="Segoe UI" w:cs="Segoe UI"/>
          <w:sz w:val="20"/>
          <w:szCs w:val="20"/>
        </w:rPr>
        <w:t>SkrytkaESP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FA181E" w:rsidRDefault="00FA181E" w:rsidP="000F410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0F410D" w:rsidRDefault="00FA181E" w:rsidP="00883640">
      <w:pPr>
        <w:spacing w:after="0" w:line="240" w:lineRule="auto"/>
        <w:jc w:val="both"/>
      </w:pPr>
      <w:r w:rsidRPr="008126CE">
        <w:rPr>
          <w:rFonts w:ascii="Segoe UI" w:hAnsi="Segoe UI" w:cs="Segoe UI"/>
          <w:sz w:val="20"/>
          <w:szCs w:val="20"/>
        </w:rPr>
        <w:t xml:space="preserve">Wszelkie niezbędne informacje o </w:t>
      </w:r>
      <w:r>
        <w:rPr>
          <w:rFonts w:ascii="Segoe UI" w:hAnsi="Segoe UI" w:cs="Segoe UI"/>
          <w:sz w:val="20"/>
          <w:szCs w:val="20"/>
        </w:rPr>
        <w:t>projekcie</w:t>
      </w:r>
      <w:r w:rsidRPr="008126CE">
        <w:rPr>
          <w:rFonts w:ascii="Segoe UI" w:hAnsi="Segoe UI" w:cs="Segoe UI"/>
          <w:sz w:val="20"/>
          <w:szCs w:val="20"/>
        </w:rPr>
        <w:t xml:space="preserve"> można uzyskać </w:t>
      </w:r>
      <w:r>
        <w:rPr>
          <w:rFonts w:ascii="Segoe UI" w:hAnsi="Segoe UI" w:cs="Segoe UI"/>
          <w:sz w:val="20"/>
          <w:szCs w:val="20"/>
        </w:rPr>
        <w:t xml:space="preserve">w </w:t>
      </w:r>
      <w:r w:rsidRPr="008126CE">
        <w:rPr>
          <w:rFonts w:ascii="Segoe UI" w:hAnsi="Segoe UI" w:cs="Segoe UI"/>
          <w:sz w:val="20"/>
          <w:szCs w:val="20"/>
        </w:rPr>
        <w:t>Urzędzie Miejskim w Koszalinie pod numerem telefonu 94 348-39-20.</w:t>
      </w:r>
    </w:p>
    <w:sectPr w:rsidR="000F410D" w:rsidSect="0088364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42D6"/>
    <w:multiLevelType w:val="hybridMultilevel"/>
    <w:tmpl w:val="AD2AC31C"/>
    <w:lvl w:ilvl="0" w:tplc="1346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2DF"/>
    <w:multiLevelType w:val="hybridMultilevel"/>
    <w:tmpl w:val="C090ED20"/>
    <w:lvl w:ilvl="0" w:tplc="1346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70"/>
    <w:rsid w:val="000958F3"/>
    <w:rsid w:val="000F410D"/>
    <w:rsid w:val="001A3FE9"/>
    <w:rsid w:val="002D743A"/>
    <w:rsid w:val="003C2B01"/>
    <w:rsid w:val="004E15EA"/>
    <w:rsid w:val="00883640"/>
    <w:rsid w:val="00910748"/>
    <w:rsid w:val="00946F0E"/>
    <w:rsid w:val="009B3E30"/>
    <w:rsid w:val="00B823D5"/>
    <w:rsid w:val="00BD0A8A"/>
    <w:rsid w:val="00D07470"/>
    <w:rsid w:val="00D212D4"/>
    <w:rsid w:val="00E915B6"/>
    <w:rsid w:val="00FA181E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D455"/>
  <w15:chartTrackingRefBased/>
  <w15:docId w15:val="{FDB88FA7-4728-4157-834F-D44386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0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8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1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F0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D0A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portal.koszalin.pl/pl/art/granty-ppgr-koniecznosc-uzupelniania-wnioskow-o-udzielenie-wsparcia.1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Tkaczyk</dc:creator>
  <cp:keywords/>
  <dc:description/>
  <cp:lastModifiedBy>Sławomir Tkaczyk</cp:lastModifiedBy>
  <cp:revision>2</cp:revision>
  <cp:lastPrinted>2021-11-24T08:22:00Z</cp:lastPrinted>
  <dcterms:created xsi:type="dcterms:W3CDTF">2021-11-24T09:38:00Z</dcterms:created>
  <dcterms:modified xsi:type="dcterms:W3CDTF">2021-11-24T09:38:00Z</dcterms:modified>
</cp:coreProperties>
</file>