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FC42F" w14:textId="77777777" w:rsidR="00B25B9D" w:rsidRPr="00460A8A" w:rsidRDefault="00B25B9D" w:rsidP="00B25B9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pl-PL"/>
        </w:rPr>
      </w:pPr>
      <w:bookmarkStart w:id="0" w:name="_Hlk149046594"/>
      <w:r w:rsidRPr="00460A8A">
        <w:rPr>
          <w:rFonts w:eastAsia="Times New Roman" w:cstheme="minorHAnsi"/>
          <w:b/>
          <w:bCs/>
          <w:lang w:eastAsia="pl-PL"/>
        </w:rPr>
        <w:t xml:space="preserve">Klauzula informacyjna dla </w:t>
      </w:r>
      <w:r w:rsidR="009D733B" w:rsidRPr="00460A8A">
        <w:rPr>
          <w:rFonts w:eastAsia="Times New Roman" w:cstheme="minorHAnsi"/>
          <w:b/>
          <w:bCs/>
          <w:lang w:eastAsia="pl-PL"/>
        </w:rPr>
        <w:t xml:space="preserve">kontrahentów i </w:t>
      </w:r>
      <w:r w:rsidR="00A21F11">
        <w:rPr>
          <w:rFonts w:eastAsia="Times New Roman" w:cstheme="minorHAnsi"/>
          <w:b/>
          <w:bCs/>
          <w:lang w:eastAsia="pl-PL"/>
        </w:rPr>
        <w:t>ich przedstawicieli</w:t>
      </w:r>
      <w:r w:rsidR="009D733B" w:rsidRPr="00460A8A">
        <w:rPr>
          <w:rFonts w:eastAsia="Times New Roman" w:cstheme="minorHAnsi"/>
          <w:b/>
          <w:bCs/>
          <w:lang w:eastAsia="pl-PL"/>
        </w:rPr>
        <w:t xml:space="preserve"> wskazanych w umowach</w:t>
      </w:r>
      <w:r w:rsidRPr="00460A8A">
        <w:rPr>
          <w:rFonts w:eastAsia="Times New Roman" w:cstheme="minorHAnsi"/>
          <w:b/>
          <w:bCs/>
          <w:lang w:eastAsia="pl-PL"/>
        </w:rPr>
        <w:t xml:space="preserve"> </w:t>
      </w:r>
    </w:p>
    <w:p w14:paraId="50A60368" w14:textId="77777777" w:rsidR="00B25B9D" w:rsidRPr="00460A8A" w:rsidRDefault="00B25B9D" w:rsidP="00B25B9D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</w:t>
      </w:r>
      <w:r w:rsidR="00460A8A">
        <w:rPr>
          <w:rFonts w:eastAsia="Times New Roman" w:cstheme="minorHAnsi"/>
          <w:lang w:eastAsia="pl-PL"/>
        </w:rPr>
        <w:t>emy</w:t>
      </w:r>
      <w:r w:rsidRPr="00460A8A">
        <w:rPr>
          <w:rFonts w:eastAsia="Times New Roman" w:cstheme="minorHAnsi"/>
          <w:lang w:eastAsia="pl-PL"/>
        </w:rPr>
        <w:t>, że:</w:t>
      </w:r>
    </w:p>
    <w:p w14:paraId="0BDD9FCD" w14:textId="79683C81" w:rsidR="00B25B9D" w:rsidRDefault="00B25B9D" w:rsidP="00460A8A">
      <w:pPr>
        <w:numPr>
          <w:ilvl w:val="0"/>
          <w:numId w:val="1"/>
        </w:numPr>
        <w:spacing w:before="100" w:beforeAutospacing="1" w:line="240" w:lineRule="auto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 xml:space="preserve">Administratorem Pani/Pana danych jest </w:t>
      </w:r>
      <w:r w:rsidR="00150F13">
        <w:rPr>
          <w:rFonts w:eastAsia="Times New Roman" w:cstheme="minorHAnsi"/>
          <w:lang w:eastAsia="pl-PL"/>
        </w:rPr>
        <w:t xml:space="preserve">Szkoła </w:t>
      </w:r>
      <w:r w:rsidR="009E73E4">
        <w:rPr>
          <w:rFonts w:cs="Calibri"/>
          <w:sz w:val="21"/>
          <w:szCs w:val="21"/>
        </w:rPr>
        <w:t>Podstawowa nr 4 im. Zdobywców Kosmosu</w:t>
      </w:r>
      <w:r w:rsidR="00460A8A">
        <w:rPr>
          <w:rFonts w:eastAsia="Times New Roman" w:cstheme="minorHAnsi"/>
          <w:lang w:eastAsia="pl-PL"/>
        </w:rPr>
        <w:t xml:space="preserve">, ul. </w:t>
      </w:r>
      <w:r w:rsidR="009E73E4">
        <w:rPr>
          <w:rFonts w:eastAsia="Times New Roman" w:cstheme="minorHAnsi"/>
          <w:lang w:eastAsia="pl-PL"/>
        </w:rPr>
        <w:t>Podgórna 45</w:t>
      </w:r>
      <w:r w:rsidRPr="00460A8A">
        <w:rPr>
          <w:rFonts w:eastAsia="Times New Roman" w:cstheme="minorHAnsi"/>
          <w:lang w:eastAsia="pl-PL"/>
        </w:rPr>
        <w:t>,</w:t>
      </w:r>
      <w:r w:rsidR="009E73E4">
        <w:rPr>
          <w:rFonts w:eastAsia="Times New Roman" w:cstheme="minorHAnsi"/>
          <w:lang w:eastAsia="pl-PL"/>
        </w:rPr>
        <w:t xml:space="preserve"> 75-321</w:t>
      </w:r>
      <w:r w:rsidRPr="00460A8A">
        <w:rPr>
          <w:rFonts w:eastAsia="Times New Roman" w:cstheme="minorHAnsi"/>
          <w:lang w:eastAsia="pl-PL"/>
        </w:rPr>
        <w:t xml:space="preserve"> Koszalin</w:t>
      </w:r>
      <w:r w:rsidR="00460A8A">
        <w:rPr>
          <w:rFonts w:eastAsia="Times New Roman" w:cstheme="minorHAnsi"/>
          <w:lang w:eastAsia="pl-PL"/>
        </w:rPr>
        <w:t xml:space="preserve">, tel. </w:t>
      </w:r>
      <w:r w:rsidR="009E73E4">
        <w:rPr>
          <w:rFonts w:eastAsia="Times New Roman" w:cstheme="minorHAnsi"/>
          <w:lang w:eastAsia="pl-PL"/>
        </w:rPr>
        <w:t>943431548</w:t>
      </w:r>
      <w:r w:rsidR="00460A8A">
        <w:rPr>
          <w:rFonts w:eastAsia="Times New Roman" w:cstheme="minorHAnsi"/>
          <w:lang w:eastAsia="pl-PL"/>
        </w:rPr>
        <w:t xml:space="preserve">, </w:t>
      </w:r>
      <w:r w:rsidR="00150F13">
        <w:rPr>
          <w:rFonts w:eastAsia="Times New Roman" w:cstheme="minorHAnsi"/>
          <w:lang w:eastAsia="pl-PL"/>
        </w:rPr>
        <w:t xml:space="preserve">adres email: </w:t>
      </w:r>
      <w:r w:rsidR="009E73E4">
        <w:t>poczta@sp4koszalin.pl</w:t>
      </w:r>
    </w:p>
    <w:p w14:paraId="504827FB" w14:textId="77777777" w:rsidR="00460A8A" w:rsidRDefault="00B25B9D" w:rsidP="00460A8A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Administrator powołał Inspektora Ochrony Danych Osobowych; kontakt do IOD</w:t>
      </w:r>
      <w:r w:rsidR="00460A8A">
        <w:rPr>
          <w:rFonts w:eastAsia="Times New Roman" w:cstheme="minorHAnsi"/>
          <w:lang w:eastAsia="pl-PL"/>
        </w:rPr>
        <w:t>:</w:t>
      </w:r>
    </w:p>
    <w:p w14:paraId="7B329DF9" w14:textId="77777777" w:rsidR="00460A8A" w:rsidRDefault="00460A8A" w:rsidP="00460A8A">
      <w:pPr>
        <w:spacing w:after="0"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-</w:t>
      </w:r>
      <w:r w:rsidR="00B25B9D" w:rsidRPr="00460A8A">
        <w:rPr>
          <w:rFonts w:eastAsia="Times New Roman" w:cstheme="minorHAnsi"/>
          <w:lang w:eastAsia="pl-PL"/>
        </w:rPr>
        <w:t xml:space="preserve"> listownie na adres</w:t>
      </w:r>
      <w:r>
        <w:rPr>
          <w:rFonts w:eastAsia="Times New Roman" w:cstheme="minorHAnsi"/>
          <w:lang w:eastAsia="pl-PL"/>
        </w:rPr>
        <w:t xml:space="preserve"> podany w pkt. 1,</w:t>
      </w:r>
    </w:p>
    <w:p w14:paraId="5FE358D5" w14:textId="56C35137" w:rsidR="00B25B9D" w:rsidRPr="00460A8A" w:rsidRDefault="00460A8A" w:rsidP="00460A8A">
      <w:pPr>
        <w:spacing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="00D32EE3">
        <w:rPr>
          <w:rFonts w:eastAsia="Times New Roman" w:cstheme="minorHAnsi"/>
          <w:lang w:eastAsia="pl-PL"/>
        </w:rPr>
        <w:t>elektronicznie na adres</w:t>
      </w:r>
      <w:r w:rsidR="00B25B9D" w:rsidRPr="00460A8A">
        <w:rPr>
          <w:rFonts w:eastAsia="Times New Roman" w:cstheme="minorHAnsi"/>
          <w:lang w:eastAsia="pl-PL"/>
        </w:rPr>
        <w:t xml:space="preserve"> e-mail: </w:t>
      </w:r>
      <w:r w:rsidRPr="00E10EB1">
        <w:rPr>
          <w:rFonts w:eastAsia="Times New Roman" w:cstheme="minorHAnsi"/>
          <w:lang w:eastAsia="pl-PL"/>
        </w:rPr>
        <w:t>iod@zeto.koszalin.pl</w:t>
      </w:r>
      <w:r w:rsidR="00B25B9D" w:rsidRPr="00460A8A">
        <w:rPr>
          <w:rFonts w:eastAsia="Times New Roman" w:cstheme="minorHAnsi"/>
          <w:lang w:eastAsia="pl-PL"/>
        </w:rPr>
        <w:t>.</w:t>
      </w:r>
    </w:p>
    <w:p w14:paraId="2FD3DB7E" w14:textId="77777777" w:rsidR="009D733B" w:rsidRPr="00460A8A" w:rsidRDefault="009D733B" w:rsidP="00460A8A">
      <w:pPr>
        <w:pStyle w:val="Akapitzlist"/>
        <w:numPr>
          <w:ilvl w:val="0"/>
          <w:numId w:val="1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460A8A">
        <w:rPr>
          <w:rFonts w:asciiTheme="minorHAnsi" w:hAnsiTheme="minorHAnsi" w:cstheme="minorHAnsi"/>
          <w:sz w:val="22"/>
          <w:szCs w:val="22"/>
        </w:rPr>
        <w:t>Pani/Pana dane osobowe przetwarzane będą w celu realizacji umowy</w:t>
      </w:r>
      <w:r w:rsidR="00150F13">
        <w:rPr>
          <w:rFonts w:asciiTheme="minorHAnsi" w:hAnsiTheme="minorHAnsi" w:cstheme="minorHAnsi"/>
          <w:sz w:val="22"/>
          <w:szCs w:val="22"/>
        </w:rPr>
        <w:t xml:space="preserve"> oraz</w:t>
      </w:r>
      <w:r w:rsidR="00D35804">
        <w:rPr>
          <w:rFonts w:asciiTheme="minorHAnsi" w:hAnsiTheme="minorHAnsi" w:cstheme="minorHAnsi"/>
          <w:sz w:val="22"/>
          <w:szCs w:val="22"/>
        </w:rPr>
        <w:t xml:space="preserve"> </w:t>
      </w:r>
      <w:r w:rsidRPr="00460A8A">
        <w:rPr>
          <w:rFonts w:asciiTheme="minorHAnsi" w:hAnsiTheme="minorHAnsi" w:cstheme="minorHAnsi"/>
          <w:sz w:val="22"/>
          <w:szCs w:val="22"/>
        </w:rPr>
        <w:t>jej obsługi finansowej</w:t>
      </w:r>
      <w:r w:rsidR="00D35804">
        <w:rPr>
          <w:rFonts w:asciiTheme="minorHAnsi" w:hAnsiTheme="minorHAnsi" w:cstheme="minorHAnsi"/>
          <w:sz w:val="22"/>
          <w:szCs w:val="22"/>
        </w:rPr>
        <w:t xml:space="preserve"> usług </w:t>
      </w:r>
      <w:r w:rsidRPr="00460A8A">
        <w:rPr>
          <w:rFonts w:asciiTheme="minorHAnsi" w:hAnsiTheme="minorHAnsi" w:cstheme="minorHAnsi"/>
          <w:sz w:val="22"/>
          <w:szCs w:val="22"/>
        </w:rPr>
        <w:t>na podstawie art. 6 ust. 1 lit. b)</w:t>
      </w:r>
      <w:r w:rsidR="00150F13">
        <w:rPr>
          <w:rFonts w:asciiTheme="minorHAnsi" w:hAnsiTheme="minorHAnsi" w:cstheme="minorHAnsi"/>
          <w:sz w:val="22"/>
          <w:szCs w:val="22"/>
        </w:rPr>
        <w:t xml:space="preserve"> i</w:t>
      </w:r>
      <w:r w:rsidR="003C4A50" w:rsidRPr="00460A8A">
        <w:rPr>
          <w:rFonts w:asciiTheme="minorHAnsi" w:hAnsiTheme="minorHAnsi" w:cstheme="minorHAnsi"/>
          <w:sz w:val="22"/>
          <w:szCs w:val="22"/>
        </w:rPr>
        <w:t xml:space="preserve"> </w:t>
      </w:r>
      <w:r w:rsidRPr="00460A8A">
        <w:rPr>
          <w:rFonts w:asciiTheme="minorHAnsi" w:hAnsiTheme="minorHAnsi" w:cstheme="minorHAnsi"/>
          <w:sz w:val="22"/>
          <w:szCs w:val="22"/>
        </w:rPr>
        <w:t>c) RODO.</w:t>
      </w:r>
    </w:p>
    <w:p w14:paraId="6D982AC4" w14:textId="77777777" w:rsidR="00B25B9D" w:rsidRPr="00460A8A" w:rsidRDefault="00B25B9D" w:rsidP="00460A8A">
      <w:pPr>
        <w:numPr>
          <w:ilvl w:val="0"/>
          <w:numId w:val="1"/>
        </w:numPr>
        <w:spacing w:before="100" w:beforeAutospacing="1" w:line="240" w:lineRule="auto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Podanie danych osobowych jest dobrowolne, ale niezbędne do zawarcia umowy.</w:t>
      </w:r>
    </w:p>
    <w:p w14:paraId="01AD91AD" w14:textId="77777777" w:rsidR="00B25B9D" w:rsidRPr="00460A8A" w:rsidRDefault="00B25B9D" w:rsidP="00460A8A">
      <w:pPr>
        <w:numPr>
          <w:ilvl w:val="0"/>
          <w:numId w:val="1"/>
        </w:numPr>
        <w:spacing w:before="100" w:beforeAutospacing="1" w:line="240" w:lineRule="auto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Odbiorcą Pani/Pana danych osobowych mogą być podmioty uprawnione do uzyskania danych osobowych na podstawie odrębnych przepisów prawa lub podmiot realizujący obsługę prawną, na podstawie umowy powierzenia przetwarzania danych osobowych.</w:t>
      </w:r>
    </w:p>
    <w:p w14:paraId="7ABA3FAF" w14:textId="77777777" w:rsidR="00B25B9D" w:rsidRPr="00460A8A" w:rsidRDefault="00B25B9D" w:rsidP="00460A8A">
      <w:pPr>
        <w:numPr>
          <w:ilvl w:val="0"/>
          <w:numId w:val="1"/>
        </w:numPr>
        <w:spacing w:before="100" w:beforeAutospacing="1" w:line="240" w:lineRule="auto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Pani/Pana dane osobowe nie będą przekazywane odbiorcy w państwie trzecim lub organizacji międzynarodowej.</w:t>
      </w:r>
    </w:p>
    <w:p w14:paraId="562A125D" w14:textId="77777777" w:rsidR="00B25B9D" w:rsidRPr="00460A8A" w:rsidRDefault="00B25B9D" w:rsidP="00460A8A">
      <w:pPr>
        <w:numPr>
          <w:ilvl w:val="0"/>
          <w:numId w:val="1"/>
        </w:numPr>
        <w:spacing w:before="100" w:beforeAutospacing="1" w:line="240" w:lineRule="auto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Pani/Pana dane osobowe przetwarzane będą przez okres obowiązywania umowy, a po jego upływie przez okres niezbędny do zabezpieczenia lub dochodzenia ewentualnych roszczeń przysługujących Administratorowi oraz wypełnienia obowiązku prawnego Administratora (np. wynikającego z ustawy o rachunkowości).</w:t>
      </w:r>
    </w:p>
    <w:p w14:paraId="270F5905" w14:textId="77777777" w:rsidR="00B25B9D" w:rsidRDefault="00F92F3F" w:rsidP="00460A8A">
      <w:pPr>
        <w:numPr>
          <w:ilvl w:val="0"/>
          <w:numId w:val="1"/>
        </w:numPr>
        <w:spacing w:before="100" w:beforeAutospacing="1" w:after="0" w:line="240" w:lineRule="auto"/>
        <w:ind w:hanging="357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Jeżeli w danej sytuacji RODO na to pozwala, to </w:t>
      </w:r>
      <w:r w:rsidR="00B25B9D" w:rsidRPr="00460A8A">
        <w:rPr>
          <w:rFonts w:eastAsia="Times New Roman" w:cstheme="minorHAnsi"/>
          <w:lang w:eastAsia="pl-PL"/>
        </w:rPr>
        <w:t>Posiada Pani/Pan:</w:t>
      </w:r>
    </w:p>
    <w:p w14:paraId="12D6E97D" w14:textId="77777777" w:rsidR="00430E86" w:rsidRPr="00460A8A" w:rsidRDefault="00430E86" w:rsidP="00430E86">
      <w:pPr>
        <w:numPr>
          <w:ilvl w:val="1"/>
          <w:numId w:val="1"/>
        </w:numPr>
        <w:spacing w:before="100" w:beforeAutospacing="1" w:after="0" w:line="240" w:lineRule="auto"/>
        <w:ind w:hanging="357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na podstawie art. 15 RODO prawo dostępu do swoich danych osobowych,</w:t>
      </w:r>
    </w:p>
    <w:p w14:paraId="59C81DA0" w14:textId="77777777" w:rsidR="00430E86" w:rsidRPr="00460A8A" w:rsidRDefault="00430E86" w:rsidP="00430E86">
      <w:pPr>
        <w:numPr>
          <w:ilvl w:val="1"/>
          <w:numId w:val="1"/>
        </w:numPr>
        <w:spacing w:before="100" w:beforeAutospacing="1" w:after="0" w:line="240" w:lineRule="auto"/>
        <w:ind w:hanging="357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na podstawie art. 16 RODO prawo do ich sprostowania,</w:t>
      </w:r>
    </w:p>
    <w:p w14:paraId="6D256C52" w14:textId="77777777" w:rsidR="00430E86" w:rsidRPr="00460A8A" w:rsidRDefault="00430E86" w:rsidP="00430E86">
      <w:pPr>
        <w:numPr>
          <w:ilvl w:val="1"/>
          <w:numId w:val="1"/>
        </w:numPr>
        <w:spacing w:before="100" w:beforeAutospacing="1" w:after="0" w:line="240" w:lineRule="auto"/>
        <w:ind w:hanging="357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na podstawie art. 17 RODO prawo do usunięcia danych, jeżeli zachodzą przesłanki wskazane w treści ust. 1 tego artykułu,</w:t>
      </w:r>
    </w:p>
    <w:p w14:paraId="4FB986E4" w14:textId="77777777" w:rsidR="00430E86" w:rsidRPr="00460A8A" w:rsidRDefault="00430E86" w:rsidP="00430E86">
      <w:pPr>
        <w:numPr>
          <w:ilvl w:val="1"/>
          <w:numId w:val="1"/>
        </w:numPr>
        <w:spacing w:after="0" w:line="240" w:lineRule="auto"/>
        <w:ind w:left="1434" w:right="-57" w:hanging="357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na podstawie art. 18 RODO prawo do ograniczenia przetwarzania.</w:t>
      </w:r>
    </w:p>
    <w:p w14:paraId="1B78B179" w14:textId="77777777" w:rsidR="00430E86" w:rsidRPr="00460A8A" w:rsidRDefault="00430E86" w:rsidP="00430E86">
      <w:pPr>
        <w:spacing w:line="240" w:lineRule="auto"/>
        <w:ind w:left="720" w:right="-57"/>
        <w:rPr>
          <w:rFonts w:eastAsia="Times New Roman" w:cstheme="minorHAnsi"/>
          <w:lang w:eastAsia="pl-PL"/>
        </w:rPr>
      </w:pPr>
      <w:r w:rsidRPr="00460A8A">
        <w:rPr>
          <w:rFonts w:eastAsia="Times New Roman" w:cstheme="minorHAnsi"/>
          <w:lang w:eastAsia="pl-PL"/>
        </w:rPr>
        <w:t>W celu realizacji praw należy skontaktować się z IOD.</w:t>
      </w:r>
    </w:p>
    <w:p w14:paraId="003D1DDE" w14:textId="77777777" w:rsidR="00B25B9D" w:rsidRDefault="00AE7F2C" w:rsidP="00430E86">
      <w:pPr>
        <w:numPr>
          <w:ilvl w:val="0"/>
          <w:numId w:val="1"/>
        </w:numPr>
        <w:spacing w:before="100" w:beforeAutospacing="1" w:line="240" w:lineRule="auto"/>
        <w:ind w:right="-57" w:hanging="357"/>
        <w:rPr>
          <w:rFonts w:cstheme="minorHAnsi"/>
        </w:rPr>
      </w:pPr>
      <w:r w:rsidRPr="00AE7F2C">
        <w:rPr>
          <w:rFonts w:eastAsia="Times New Roman" w:cstheme="minorHAnsi"/>
          <w:lang w:eastAsia="pl-PL"/>
        </w:rPr>
        <w:t>Jeżeli Pani/Pan</w:t>
      </w:r>
      <w:r w:rsidR="00B25B9D" w:rsidRPr="00AE7F2C">
        <w:rPr>
          <w:rFonts w:cstheme="minorHAnsi"/>
        </w:rPr>
        <w:t xml:space="preserve"> uważa, że przetwarzanie jej/jego danych osobowych narusza przepisy RODO, ma Pani/Pan prawo wniesienia skargi do Prezesa Urzędu Ochrony Danych w związku z przetwarzaniem danych osobowych przez Administratora (adres siedziby ul. Stawki 2, 00-193 Warszawa).</w:t>
      </w:r>
    </w:p>
    <w:p w14:paraId="43AF75E3" w14:textId="77777777" w:rsidR="00F92F3F" w:rsidRPr="00F92F3F" w:rsidRDefault="00AE7F2C" w:rsidP="00F92F3F">
      <w:pPr>
        <w:numPr>
          <w:ilvl w:val="0"/>
          <w:numId w:val="1"/>
        </w:numPr>
        <w:spacing w:before="100" w:beforeAutospacing="1" w:after="0" w:line="240" w:lineRule="auto"/>
        <w:ind w:right="-57" w:hanging="357"/>
        <w:rPr>
          <w:rFonts w:eastAsia="Times New Roman" w:cstheme="minorHAnsi"/>
          <w:lang w:eastAsia="pl-PL"/>
        </w:rPr>
      </w:pPr>
      <w:r w:rsidRPr="00AE7F2C">
        <w:rPr>
          <w:rFonts w:cstheme="minorHAnsi"/>
        </w:rPr>
        <w:t xml:space="preserve">Wobec Pani/Pana </w:t>
      </w:r>
      <w:r w:rsidR="00B25B9D" w:rsidRPr="00AE7F2C">
        <w:rPr>
          <w:rFonts w:eastAsia="Times New Roman" w:cstheme="minorHAnsi"/>
          <w:lang w:eastAsia="pl-PL"/>
        </w:rPr>
        <w:t>nie będą podejmowane zautomatyzowane decyzje (decyzje bez udziału człowieka), w tym Pani/Pana dane nie będą podlegały profilowaniu.</w:t>
      </w:r>
      <w:r w:rsidR="00F92F3F">
        <w:rPr>
          <w:rFonts w:eastAsia="Times New Roman" w:cstheme="minorHAnsi"/>
          <w:lang w:eastAsia="pl-PL"/>
        </w:rPr>
        <w:t xml:space="preserve"> </w:t>
      </w:r>
    </w:p>
    <w:p w14:paraId="3D4A4DB3" w14:textId="77777777" w:rsidR="00F92F3F" w:rsidRPr="00F92F3F" w:rsidRDefault="00F92F3F" w:rsidP="009B3985">
      <w:pPr>
        <w:numPr>
          <w:ilvl w:val="0"/>
          <w:numId w:val="1"/>
        </w:numPr>
        <w:spacing w:before="100" w:beforeAutospacing="1" w:after="0" w:line="240" w:lineRule="auto"/>
        <w:ind w:right="-57" w:hanging="357"/>
        <w:rPr>
          <w:rFonts w:eastAsia="Times New Roman" w:cstheme="minorHAnsi"/>
          <w:lang w:eastAsia="pl-PL"/>
        </w:rPr>
      </w:pPr>
      <w:r w:rsidRPr="00F92F3F">
        <w:rPr>
          <w:rFonts w:ascii="Calibri" w:hAnsi="Calibri" w:cs="Calibri"/>
        </w:rPr>
        <w:t xml:space="preserve">Dane osobowe nie będą przekazywane do państw trzecich (poza Unię Europejską </w:t>
      </w:r>
      <w:r w:rsidRPr="00F92F3F">
        <w:rPr>
          <w:rFonts w:ascii="Calibri" w:hAnsi="Calibri" w:cs="Calibri"/>
        </w:rPr>
        <w:br/>
        <w:t>lub Europejski Obszar Gospodarczy) lub do organizacji międzynarodowych</w:t>
      </w:r>
      <w:r>
        <w:rPr>
          <w:rFonts w:ascii="Calibri" w:hAnsi="Calibri" w:cs="Calibri"/>
        </w:rPr>
        <w:t>.</w:t>
      </w:r>
    </w:p>
    <w:bookmarkEnd w:id="0"/>
    <w:p w14:paraId="669391C9" w14:textId="77777777" w:rsidR="00A0052D" w:rsidRPr="00460A8A" w:rsidRDefault="00A0052D">
      <w:pPr>
        <w:rPr>
          <w:rFonts w:cstheme="minorHAnsi"/>
        </w:rPr>
      </w:pPr>
    </w:p>
    <w:sectPr w:rsidR="00A0052D" w:rsidRPr="00460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C3456"/>
    <w:multiLevelType w:val="multilevel"/>
    <w:tmpl w:val="F1D88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4F5C0F"/>
    <w:multiLevelType w:val="hybridMultilevel"/>
    <w:tmpl w:val="B91E6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236940">
    <w:abstractNumId w:val="0"/>
  </w:num>
  <w:num w:numId="2" w16cid:durableId="1839541661">
    <w:abstractNumId w:val="0"/>
    <w:lvlOverride w:ilvl="0">
      <w:startOverride w:val="10"/>
    </w:lvlOverride>
  </w:num>
  <w:num w:numId="3" w16cid:durableId="877664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9D"/>
    <w:rsid w:val="00150F13"/>
    <w:rsid w:val="0036558B"/>
    <w:rsid w:val="003C4A50"/>
    <w:rsid w:val="00430E86"/>
    <w:rsid w:val="00460A8A"/>
    <w:rsid w:val="0048434D"/>
    <w:rsid w:val="0083309F"/>
    <w:rsid w:val="009D733B"/>
    <w:rsid w:val="009E73E4"/>
    <w:rsid w:val="00A0052D"/>
    <w:rsid w:val="00A21F11"/>
    <w:rsid w:val="00A47D31"/>
    <w:rsid w:val="00AE7F2C"/>
    <w:rsid w:val="00B25B9D"/>
    <w:rsid w:val="00D32EE3"/>
    <w:rsid w:val="00D35804"/>
    <w:rsid w:val="00D36CC2"/>
    <w:rsid w:val="00E10EB1"/>
    <w:rsid w:val="00F9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AF298"/>
  <w15:chartTrackingRefBased/>
  <w15:docId w15:val="{61BDEAC8-782C-4FC9-95E7-AF91B180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25B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25B9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25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25B9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73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0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3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Kubiak</dc:creator>
  <cp:keywords/>
  <dc:description/>
  <cp:lastModifiedBy>Joanna Maculewicz</cp:lastModifiedBy>
  <cp:revision>16</cp:revision>
  <dcterms:created xsi:type="dcterms:W3CDTF">2020-11-20T06:08:00Z</dcterms:created>
  <dcterms:modified xsi:type="dcterms:W3CDTF">2024-03-13T11:23:00Z</dcterms:modified>
</cp:coreProperties>
</file>